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s-DO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s-DO"/>
        </w:rPr>
        <w:t>Instituto Nacional de Formación Técnico Profesional</w:t>
      </w:r>
    </w:p>
    <w:p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s-DO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s-DO"/>
        </w:rPr>
        <w:t>INFOTEP</w:t>
      </w:r>
    </w:p>
    <w:p>
      <w:pPr>
        <w:jc w:val="center"/>
        <w:rPr>
          <w:rFonts w:ascii="Times New Roman" w:hAnsi="Times New Roman" w:cs="Times New Roman"/>
          <w:sz w:val="36"/>
          <w:szCs w:val="36"/>
          <w:lang w:val="es-DO"/>
        </w:rPr>
      </w:pPr>
      <w:r>
        <w:rPr>
          <w:rFonts w:ascii="Times New Roman" w:hAnsi="Times New Roman" w:cs="Times New Roman"/>
          <w:sz w:val="36"/>
          <w:szCs w:val="36"/>
          <w:lang w:val="es-DO"/>
        </w:rPr>
        <w:t>Educación Superior de Calidad al servicio de la gente</w:t>
      </w:r>
    </w:p>
    <w:p>
      <w:pPr>
        <w:jc w:val="center"/>
        <w:rPr>
          <w:rFonts w:ascii="Times New Roman" w:hAnsi="Times New Roman" w:cs="Times New Roman"/>
          <w:sz w:val="36"/>
          <w:szCs w:val="36"/>
          <w:lang w:val="es-DO"/>
        </w:rPr>
      </w:pPr>
      <w:r>
        <w:rPr>
          <w:rFonts w:ascii="Times New Roman" w:hAnsi="Times New Roman" w:cs="Times New Roman"/>
          <w:sz w:val="36"/>
          <w:szCs w:val="36"/>
          <w:lang w:eastAsia="es-MX"/>
        </w:rPr>
        <w:drawing>
          <wp:inline distT="0" distB="0" distL="0" distR="0">
            <wp:extent cx="2478405" cy="14573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10000" r="16251" b="11944"/>
                    <a:stretch>
                      <a:fillRect/>
                    </a:stretch>
                  </pic:blipFill>
                  <pic:spPr>
                    <a:xfrm>
                      <a:off x="0" y="0"/>
                      <a:ext cx="2507516" cy="147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 w:cs="Times New Roman"/>
          <w:sz w:val="36"/>
          <w:szCs w:val="36"/>
          <w:lang w:val="es-DO"/>
        </w:rPr>
      </w:pPr>
    </w:p>
    <w:p>
      <w:pPr>
        <w:jc w:val="center"/>
        <w:rPr>
          <w:rFonts w:ascii="Times New Roman" w:hAnsi="Times New Roman" w:cs="Times New Roman"/>
          <w:sz w:val="36"/>
          <w:szCs w:val="36"/>
          <w:lang w:val="es-DO"/>
        </w:rPr>
      </w:pPr>
      <w:r>
        <w:rPr>
          <w:rFonts w:ascii="Times New Roman" w:hAnsi="Times New Roman" w:cs="Times New Roman"/>
          <w:sz w:val="36"/>
          <w:szCs w:val="36"/>
          <w:lang w:val="es-DO"/>
        </w:rPr>
        <w:t>Guía del Sistema Web Escolar</w:t>
      </w:r>
    </w:p>
    <w:p>
      <w:pPr>
        <w:jc w:val="center"/>
        <w:rPr>
          <w:rFonts w:ascii="Times New Roman" w:hAnsi="Times New Roman" w:cs="Times New Roman"/>
          <w:sz w:val="36"/>
          <w:szCs w:val="36"/>
          <w:lang w:val="es-DO"/>
        </w:rPr>
      </w:pPr>
    </w:p>
    <w:p>
      <w:pPr>
        <w:jc w:val="center"/>
        <w:rPr>
          <w:rFonts w:ascii="Times New Roman" w:hAnsi="Times New Roman" w:cs="Times New Roman"/>
          <w:sz w:val="36"/>
          <w:szCs w:val="36"/>
          <w:lang w:val="es-DO"/>
        </w:rPr>
      </w:pPr>
      <w:r>
        <w:rPr>
          <w:rFonts w:ascii="Times New Roman" w:hAnsi="Times New Roman" w:cs="Times New Roman"/>
          <w:sz w:val="36"/>
          <w:szCs w:val="36"/>
          <w:lang w:val="es-DO"/>
        </w:rPr>
        <w:t>Grupo: CIA</w:t>
      </w:r>
    </w:p>
    <w:p>
      <w:pPr>
        <w:jc w:val="center"/>
        <w:rPr>
          <w:rFonts w:ascii="Times New Roman" w:hAnsi="Times New Roman" w:cs="Times New Roman"/>
          <w:sz w:val="36"/>
          <w:szCs w:val="36"/>
          <w:lang w:val="es-DO"/>
        </w:rPr>
      </w:pPr>
    </w:p>
    <w:p>
      <w:pPr>
        <w:jc w:val="center"/>
        <w:rPr>
          <w:rFonts w:hint="default" w:ascii="Times New Roman" w:hAnsi="Times New Roman" w:cs="Times New Roman"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sz w:val="36"/>
          <w:szCs w:val="36"/>
          <w:lang w:val="en-US"/>
        </w:rPr>
        <w:t>Integrentes:</w:t>
      </w:r>
    </w:p>
    <w:p>
      <w:pPr>
        <w:jc w:val="center"/>
        <w:rPr>
          <w:rFonts w:hint="default" w:ascii="Times New Roman" w:hAnsi="Times New Roman" w:cs="Times New Roman"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sz w:val="36"/>
          <w:szCs w:val="36"/>
          <w:lang w:val="en-US"/>
        </w:rPr>
        <w:t>Darlyn,johan,edison,rodolky</w:t>
      </w:r>
    </w:p>
    <w:p>
      <w:pPr>
        <w:jc w:val="center"/>
        <w:rPr>
          <w:rFonts w:ascii="Times New Roman" w:hAnsi="Times New Roman" w:cs="Times New Roman"/>
          <w:sz w:val="36"/>
          <w:szCs w:val="36"/>
          <w:lang w:val="es-DO"/>
        </w:rPr>
      </w:pPr>
    </w:p>
    <w:p>
      <w:pPr>
        <w:jc w:val="center"/>
        <w:rPr>
          <w:rFonts w:ascii="Times New Roman" w:hAnsi="Times New Roman" w:cs="Times New Roman"/>
          <w:sz w:val="36"/>
          <w:szCs w:val="36"/>
          <w:lang w:val="es-DO"/>
        </w:rPr>
      </w:pPr>
      <w:r>
        <w:rPr>
          <w:rFonts w:ascii="Times New Roman" w:hAnsi="Times New Roman" w:cs="Times New Roman"/>
          <w:sz w:val="36"/>
          <w:szCs w:val="36"/>
          <w:lang w:val="es-DO"/>
        </w:rPr>
        <w:t>Profesor: José Alonzo</w:t>
      </w:r>
    </w:p>
    <w:p>
      <w:pPr>
        <w:jc w:val="center"/>
        <w:rPr>
          <w:rFonts w:ascii="Times New Roman" w:hAnsi="Times New Roman" w:cs="Times New Roman"/>
          <w:sz w:val="36"/>
          <w:szCs w:val="36"/>
          <w:lang w:val="es-DO"/>
        </w:rPr>
      </w:pPr>
    </w:p>
    <w:p>
      <w:pPr>
        <w:jc w:val="center"/>
        <w:rPr>
          <w:rFonts w:ascii="Times New Roman" w:hAnsi="Times New Roman" w:cs="Times New Roman"/>
          <w:sz w:val="32"/>
          <w:szCs w:val="32"/>
          <w:lang w:val="es-DO"/>
        </w:rPr>
      </w:pPr>
      <w:r>
        <w:rPr>
          <w:rFonts w:ascii="Times New Roman" w:hAnsi="Times New Roman" w:cs="Times New Roman"/>
          <w:sz w:val="32"/>
          <w:szCs w:val="32"/>
          <w:lang w:val="es-DO"/>
        </w:rPr>
        <w:t>Santiago de los Caballeros, jueves 15 de diciembre del 2022</w:t>
      </w:r>
    </w:p>
    <w:p>
      <w:pPr>
        <w:rPr>
          <w:rFonts w:ascii="Times New Roman" w:hAnsi="Times New Roman" w:cs="Times New Roman"/>
          <w:sz w:val="32"/>
          <w:szCs w:val="32"/>
          <w:lang w:val="es-DO"/>
        </w:rPr>
      </w:pPr>
      <w:r>
        <w:rPr>
          <w:rFonts w:ascii="Times New Roman" w:hAnsi="Times New Roman" w:cs="Times New Roman"/>
          <w:b/>
          <w:sz w:val="32"/>
        </w:rPr>
        <w:t>Paso 1:</w:t>
      </w:r>
      <w:r>
        <w:rPr>
          <w:rFonts w:ascii="Times New Roman" w:hAnsi="Times New Roman" w:cs="Times New Roman"/>
          <w:sz w:val="32"/>
          <w:lang w:eastAsia="es-MX"/>
        </w:rPr>
        <w:t xml:space="preserve"> </w:t>
      </w:r>
      <w:r>
        <w:rPr>
          <w:rFonts w:ascii="Times New Roman" w:hAnsi="Times New Roman" w:cs="Times New Roman"/>
          <w:lang w:eastAsia="es-MX"/>
        </w:rPr>
        <w:drawing>
          <wp:inline distT="0" distB="0" distL="0" distR="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4"/>
        </w:rPr>
        <w:t>Entrar al index que sería en este caso la página principal donde en su menú tendremos las opciones de Admisiones, Nosotros, Contactos e iniciar Sesión que en nuestro caso será donde iremos para poder entrar a nuestro usuario.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eastAsia="es-MX"/>
        </w:rPr>
        <w:drawing>
          <wp:inline distT="0" distB="0" distL="0" distR="0">
            <wp:extent cx="5486400" cy="2712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8"/>
                    <a:srcRect l="68533" t="15237" r="16475" b="71577"/>
                    <a:stretch>
                      <a:fillRect/>
                    </a:stretch>
                  </pic:blipFill>
                  <pic:spPr>
                    <a:xfrm>
                      <a:off x="0" y="0"/>
                      <a:ext cx="5496992" cy="27182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sz w:val="28"/>
        </w:rPr>
      </w:pPr>
    </w:p>
    <w:p>
      <w:pPr>
        <w:rPr>
          <w:rFonts w:ascii="Times New Roman" w:hAnsi="Times New Roman" w:cs="Times New Roman"/>
          <w:b/>
          <w:sz w:val="28"/>
        </w:rPr>
      </w:pPr>
    </w:p>
    <w:p>
      <w:pPr>
        <w:rPr>
          <w:rFonts w:ascii="Times New Roman" w:hAnsi="Times New Roman" w:cs="Times New Roman"/>
          <w:b/>
          <w:sz w:val="28"/>
        </w:rPr>
      </w:pPr>
    </w:p>
    <w:p>
      <w:pPr>
        <w:rPr>
          <w:rFonts w:ascii="Times New Roman" w:hAnsi="Times New Roman" w:cs="Times New Roman"/>
          <w:b/>
          <w:sz w:val="28"/>
        </w:rPr>
      </w:pPr>
    </w:p>
    <w:p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Paso 2:</w:t>
      </w:r>
    </w:p>
    <w:p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drawing>
          <wp:inline distT="0" distB="0" distL="0" distR="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dar Click a la opción Iniciar Sesión nos mandara al login del sistema escolar donde tendremos que ingresar nuestros datos de usuario y clave, dependiendo de tu rol entraras a un home diferente, si entras como un Alumno esto es lo que te mostrara.</w:t>
      </w:r>
    </w:p>
    <w:p>
      <w:p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Paso 3:</w:t>
      </w:r>
    </w:p>
    <w:p>
      <w:pPr>
        <w:rPr>
          <w:rFonts w:ascii="Times New Roman" w:hAnsi="Times New Roman" w:cs="Times New Roman"/>
          <w:b/>
          <w:sz w:val="24"/>
          <w:szCs w:val="24"/>
        </w:rPr>
      </w:pPr>
      <w:r>
        <w:drawing>
          <wp:inline distT="0" distB="0" distL="114300" distR="114300">
            <wp:extent cx="5607685" cy="2495550"/>
            <wp:effectExtent l="0" t="0" r="12065" b="0"/>
            <wp:docPr id="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1"/>
                    <pic:cNvPicPr>
                      <a:picLocks noChangeAspect="1"/>
                    </pic:cNvPicPr>
                  </pic:nvPicPr>
                  <pic:blipFill>
                    <a:blip r:embed="rId10"/>
                    <a:srcRect t="13538" b="584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4625340</wp:posOffset>
            </wp:positionH>
            <wp:positionV relativeFrom="paragraph">
              <wp:posOffset>205105</wp:posOffset>
            </wp:positionV>
            <wp:extent cx="180975" cy="219075"/>
            <wp:effectExtent l="0" t="0" r="9525" b="9525"/>
            <wp:wrapThrough wrapText="bothSides">
              <wp:wrapPolygon>
                <wp:start x="0" y="0"/>
                <wp:lineTo x="0" y="20661"/>
                <wp:lineTo x="20463" y="20661"/>
                <wp:lineTo x="20463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86" t="30489" r="45689" b="6256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190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Este es el home del estudiante donde en el inicio encontramos datos del estudiante que ha ingresado, donde a su derecha tiene un acceso para entrar a su perfil    y un acceso rápido para ver sus calificaciones: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drawing>
          <wp:inline distT="0" distB="0" distL="0" distR="0">
            <wp:extent cx="2419350" cy="140462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>
                    <a:blip r:embed="rId11"/>
                    <a:srcRect l="57705" t="29583" r="13952" b="41135"/>
                    <a:stretch>
                      <a:fillRect/>
                    </a:stretch>
                  </pic:blipFill>
                  <pic:spPr>
                    <a:xfrm>
                      <a:off x="0" y="0"/>
                      <a:ext cx="2429035" cy="141087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dar click entramos en el apartado de las calificaciones del estudiante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607685" cy="2400300"/>
            <wp:effectExtent l="0" t="0" r="12065" b="0"/>
            <wp:docPr id="3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2"/>
                    <pic:cNvPicPr>
                      <a:picLocks noChangeAspect="1"/>
                    </pic:cNvPicPr>
                  </pic:nvPicPr>
                  <pic:blipFill>
                    <a:blip r:embed="rId12"/>
                    <a:srcRect t="13293" b="10574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781050" cy="864870"/>
            <wp:effectExtent l="0" t="0" r="0" b="0"/>
            <wp:wrapThrough wrapText="bothSides">
              <wp:wrapPolygon>
                <wp:start x="0" y="0"/>
                <wp:lineTo x="0" y="20949"/>
                <wp:lineTo x="21073" y="20949"/>
                <wp:lineTo x="21073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0" t="13282" r="76917" b="7736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8647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</w:rPr>
        <w:t xml:space="preserve"> A su izquierda tiene un menú que cuenta consigo:</w:t>
      </w:r>
      <w:r>
        <w:rPr>
          <w:rFonts w:ascii="Times New Roman" w:hAnsi="Times New Roman" w:cs="Times New Roman"/>
          <w:sz w:val="24"/>
          <w:szCs w:val="24"/>
          <w:lang w:eastAsia="es-MX"/>
        </w:rPr>
        <w:t xml:space="preserve"> </w:t>
      </w:r>
    </w:p>
    <w:p>
      <w:pPr>
        <w:pStyle w:val="8"/>
        <w:ind w:left="1069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pStyle w:val="8"/>
        <w:ind w:left="1069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pStyle w:val="8"/>
        <w:ind w:left="1069"/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181100" cy="3060700"/>
            <wp:effectExtent l="0" t="0" r="0" b="6350"/>
            <wp:wrapTight wrapText="bothSides">
              <wp:wrapPolygon>
                <wp:start x="0" y="0"/>
                <wp:lineTo x="0" y="21510"/>
                <wp:lineTo x="21252" y="21510"/>
                <wp:lineTo x="21252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87" r="83367" b="943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3060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>Inicio: Que es lo del Home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>Academico: Que cuenta con Horario y Tareas, donde hoario es como el calendario  del estudiante y la tarea es donde el profesor puede publicar las tareas al igual que borrarlo.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>Calificaciones: Es donde el estudiante puede ver sus calificaciones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438150</wp:posOffset>
            </wp:positionV>
            <wp:extent cx="1181100" cy="808355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55" t="14490" r="543" b="7856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80850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8"/>
          <w:szCs w:val="24"/>
          <w:lang w:eastAsia="es-MX"/>
        </w:rPr>
        <w:t xml:space="preserve">Paso 4: </w:t>
      </w:r>
      <w:r>
        <w:rPr>
          <w:rFonts w:ascii="Times New Roman" w:hAnsi="Times New Roman" w:cs="Times New Roman"/>
          <w:sz w:val="24"/>
          <w:szCs w:val="24"/>
          <w:lang w:eastAsia="es-MX"/>
        </w:rPr>
        <w:t xml:space="preserve">Y para salir solo debemos darle al incono que esta arriba en la derecha 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 xml:space="preserve"> </w:t>
      </w:r>
      <w:bookmarkStart w:id="0" w:name="_GoBack"/>
      <w:bookmarkEnd w:id="0"/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>Aquí en este punto los paso son innecesarios sino la funcionalidad de las restricciones con los distintos roles y usuarios: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>Vamos con Profesor: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drawing>
          <wp:inline distT="0" distB="0" distL="114300" distR="114300">
            <wp:extent cx="5607685" cy="2552700"/>
            <wp:effectExtent l="0" t="0" r="12065" b="0"/>
            <wp:docPr id="3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"/>
                    <pic:cNvPicPr>
                      <a:picLocks noChangeAspect="1"/>
                    </pic:cNvPicPr>
                  </pic:nvPicPr>
                  <pic:blipFill>
                    <a:blip r:embed="rId14"/>
                    <a:srcRect t="13595" b="5438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 xml:space="preserve">Al igual que el anterior el usuario de profesor muestra un poco de su información en el home con un botón para ver su perfil y dos acceso rápido uno que conecta con las aulas en que profesor imparte clases 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0" distR="0">
            <wp:extent cx="5505450" cy="243713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/>
                    </pic:cNvPicPr>
                  </pic:nvPicPr>
                  <pic:blipFill>
                    <a:blip r:embed="rId15"/>
                    <a:srcRect l="59063" t="36526" r="18703" b="45966"/>
                    <a:stretch>
                      <a:fillRect/>
                    </a:stretch>
                  </pic:blipFill>
                  <pic:spPr>
                    <a:xfrm>
                      <a:off x="0" y="0"/>
                      <a:ext cx="5542671" cy="24540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>En el esta dentro las aulas con los nombres y perfiles de sus estudiantes:</w:t>
      </w:r>
    </w:p>
    <w:p>
      <w:pPr>
        <w:rPr>
          <w:lang w:eastAsia="es-MX"/>
        </w:rPr>
      </w:pPr>
      <w:r>
        <w:rPr>
          <w:lang w:eastAsia="es-MX"/>
        </w:rPr>
        <w:drawing>
          <wp:inline distT="0" distB="0" distL="0" distR="0">
            <wp:extent cx="5295900" cy="33502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/>
                    </pic:cNvPicPr>
                  </pic:nvPicPr>
                  <pic:blipFill>
                    <a:blip r:embed="rId16"/>
                    <a:srcRect l="-849" t="29282" r="75900" b="42644"/>
                    <a:stretch>
                      <a:fillRect/>
                    </a:stretch>
                  </pic:blipFill>
                  <pic:spPr>
                    <a:xfrm>
                      <a:off x="0" y="0"/>
                      <a:ext cx="5312392" cy="33609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s-MX"/>
        </w:rPr>
      </w:pPr>
      <w:r>
        <w:rPr>
          <w:lang w:eastAsia="es-MX"/>
        </w:rPr>
        <w:t>Este es el aula del profesor.</w:t>
      </w:r>
    </w:p>
    <w:p>
      <w:pPr>
        <w:rPr>
          <w:lang w:eastAsia="es-MX"/>
        </w:rPr>
      </w:pPr>
      <w:r>
        <w:drawing>
          <wp:inline distT="0" distB="0" distL="114300" distR="114300">
            <wp:extent cx="5607685" cy="2457450"/>
            <wp:effectExtent l="0" t="0" r="12065" b="0"/>
            <wp:docPr id="4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"/>
                    <pic:cNvPicPr>
                      <a:picLocks noChangeAspect="1"/>
                    </pic:cNvPicPr>
                  </pic:nvPicPr>
                  <pic:blipFill>
                    <a:blip r:embed="rId17"/>
                    <a:srcRect t="12689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s-MX"/>
        </w:rPr>
      </w:pPr>
    </w:p>
    <w:p>
      <w:pPr>
        <w:rPr>
          <w:lang w:eastAsia="es-MX"/>
        </w:rPr>
      </w:pPr>
      <w:r>
        <w:rPr>
          <w:lang w:eastAsia="es-MX"/>
        </w:rPr>
        <w:t>Los de las notas es otro caso en este se muestran los estudiantes donde podremos ver sus notas y calificarlos:</w:t>
      </w:r>
    </w:p>
    <w:p>
      <w:pPr>
        <w:rPr>
          <w:lang w:eastAsia="es-MX"/>
        </w:rPr>
      </w:pP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drawing>
          <wp:inline distT="0" distB="0" distL="0" distR="0">
            <wp:extent cx="5019675" cy="231648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/>
                    </pic:cNvPicPr>
                  </pic:nvPicPr>
                  <pic:blipFill>
                    <a:blip r:embed="rId18"/>
                    <a:srcRect l="58894" t="53431" r="19042" b="28456"/>
                    <a:stretch>
                      <a:fillRect/>
                    </a:stretch>
                  </pic:blipFill>
                  <pic:spPr>
                    <a:xfrm>
                      <a:off x="0" y="0"/>
                      <a:ext cx="5050407" cy="23309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br w:type="textWrapping" w:clear="all"/>
      </w:r>
      <w:r>
        <w:rPr>
          <w:rFonts w:ascii="Times New Roman" w:hAnsi="Times New Roman" w:cs="Times New Roman"/>
          <w:sz w:val="24"/>
          <w:szCs w:val="24"/>
          <w:lang w:eastAsia="es-MX"/>
        </w:rPr>
        <w:t xml:space="preserve">Aquí en Gestionar Notas tenemos las Opciones de VER y AGREGAR. </w:t>
      </w: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  <w:r>
        <w:drawing>
          <wp:inline distT="0" distB="0" distL="114300" distR="114300">
            <wp:extent cx="5607685" cy="3152775"/>
            <wp:effectExtent l="0" t="0" r="12065" b="9525"/>
            <wp:docPr id="4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  <w:r>
        <w:drawing>
          <wp:inline distT="0" distB="0" distL="114300" distR="114300">
            <wp:extent cx="5607685" cy="2333625"/>
            <wp:effectExtent l="0" t="0" r="12065" b="9525"/>
            <wp:docPr id="4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5"/>
                    <pic:cNvPicPr>
                      <a:picLocks noChangeAspect="1"/>
                    </pic:cNvPicPr>
                  </pic:nvPicPr>
                  <pic:blipFill>
                    <a:blip r:embed="rId20"/>
                    <a:srcRect t="12689" b="13293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eastAsia="es-MX"/>
        </w:rPr>
        <w:t xml:space="preserve"> </w:t>
      </w: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>El ojo que visualizamos en medio es para ver los estudiante.</w:t>
      </w:r>
    </w:p>
    <w:p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>Mientras que el que esta en opciones en la tabla es para seleccionar un estudiante.</w:t>
      </w: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647065" cy="354965"/>
            <wp:effectExtent l="0" t="0" r="635" b="698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92" t="60275" r="40184" b="35158"/>
                    <a:stretch>
                      <a:fillRect/>
                    </a:stretch>
                  </pic:blipFill>
                  <pic:spPr>
                    <a:xfrm>
                      <a:off x="0" y="0"/>
                      <a:ext cx="647065" cy="3549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eastAsia="es-MX"/>
        </w:rPr>
        <w:t>En Agregar notas del estudiante.</w:t>
      </w: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drawing>
          <wp:inline distT="0" distB="0" distL="0" distR="0">
            <wp:extent cx="5524500" cy="2456815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/>
                    </pic:cNvPicPr>
                  </pic:nvPicPr>
                  <pic:blipFill>
                    <a:blip r:embed="rId22"/>
                    <a:srcRect l="-1" t="23244" r="47726" b="35400"/>
                    <a:stretch>
                      <a:fillRect/>
                    </a:stretch>
                  </pic:blipFill>
                  <pic:spPr>
                    <a:xfrm>
                      <a:off x="0" y="0"/>
                      <a:ext cx="5546258" cy="24670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>Arriba a la izquierda es donde seleccionamos la materia que deseamos publicar su nota.</w:t>
      </w:r>
    </w:p>
    <w:p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>Luego de que agreguemos las notas le damos al botón azul para publicarla y el estudiante pueda verla.</w:t>
      </w: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jc w:val="both"/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>Si entramos como administrador tenemos en el home: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114300" distR="114300">
            <wp:extent cx="5269230" cy="2962910"/>
            <wp:effectExtent l="0" t="0" r="762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s-MX"/>
        </w:rPr>
      </w:pPr>
    </w:p>
    <w:p>
      <w:pPr>
        <w:rPr>
          <w:lang w:eastAsia="es-MX"/>
        </w:rPr>
      </w:pPr>
      <w:r>
        <w:rPr>
          <w:lang w:eastAsia="es-MX"/>
        </w:rPr>
        <w:drawing>
          <wp:inline distT="0" distB="0" distL="114300" distR="114300">
            <wp:extent cx="2397125" cy="990600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>
                      <a:picLocks noChangeAspect="1"/>
                    </pic:cNvPicPr>
                  </pic:nvPicPr>
                  <pic:blipFill>
                    <a:blip r:embed="rId23"/>
                    <a:srcRect l="35068" t="24432" r="43059" b="59494"/>
                    <a:stretch>
                      <a:fillRect/>
                    </a:stretch>
                  </pic:blipFill>
                  <pic:spPr>
                    <a:xfrm>
                      <a:off x="0" y="0"/>
                      <a:ext cx="2402679" cy="99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eastAsia="es-MX"/>
        </w:rPr>
        <w:t>Tenemos en este campo las aulas y dentro ellos los estudiantes que están dentro de esas aulas</w:t>
      </w:r>
      <w:r>
        <w:drawing>
          <wp:inline distT="0" distB="0" distL="114300" distR="114300">
            <wp:extent cx="5607685" cy="2609850"/>
            <wp:effectExtent l="0" t="0" r="12065" b="0"/>
            <wp:docPr id="4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6"/>
                    <pic:cNvPicPr>
                      <a:picLocks noChangeAspect="1"/>
                    </pic:cNvPicPr>
                  </pic:nvPicPr>
                  <pic:blipFill>
                    <a:blip r:embed="rId24"/>
                    <a:srcRect t="12387" b="4834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114300" distR="114300">
            <wp:extent cx="2587625" cy="1143000"/>
            <wp:effectExtent l="0" t="0" r="317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>
                      <a:picLocks noChangeAspect="1"/>
                    </pic:cNvPicPr>
                  </pic:nvPicPr>
                  <pic:blipFill>
                    <a:blip r:embed="rId23"/>
                    <a:srcRect l="57664" t="23789" r="20643" b="59173"/>
                    <a:stretch>
                      <a:fillRect/>
                    </a:stretch>
                  </pic:blipFill>
                  <pic:spPr>
                    <a:xfrm>
                      <a:off x="0" y="0"/>
                      <a:ext cx="2599481" cy="114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eastAsia="es-MX"/>
        </w:rPr>
        <w:t xml:space="preserve"> En este campo se gestionará a las profesores que están impartiendo clases en las aulas asignadas, añadir y editar</w:t>
      </w:r>
    </w:p>
    <w:p>
      <w:pPr>
        <w:rPr>
          <w:lang w:eastAsia="es-MX"/>
        </w:rPr>
      </w:pPr>
      <w:r>
        <w:rPr>
          <w:lang w:eastAsia="es-MX"/>
        </w:rPr>
        <w:drawing>
          <wp:inline distT="0" distB="0" distL="114300" distR="114300">
            <wp:extent cx="5269230" cy="2962910"/>
            <wp:effectExtent l="0" t="0" r="762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114300" distR="114300">
            <wp:extent cx="2678430" cy="129540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>
                      <a:picLocks noChangeAspect="1"/>
                    </pic:cNvPicPr>
                  </pic:nvPicPr>
                  <pic:blipFill>
                    <a:blip r:embed="rId23"/>
                    <a:srcRect l="35250" t="41149" r="42697" b="39884"/>
                    <a:stretch>
                      <a:fillRect/>
                    </a:stretch>
                  </pic:blipFill>
                  <pic:spPr>
                    <a:xfrm>
                      <a:off x="0" y="0"/>
                      <a:ext cx="2682154" cy="129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eastAsia="es-MX"/>
        </w:rPr>
        <w:t>En este campo se gestionará los datos de los tutores de los estudiantes y editar.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114300" distR="114300">
            <wp:extent cx="5269230" cy="2962910"/>
            <wp:effectExtent l="0" t="0" r="762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lang w:eastAsia="es-MX"/>
        </w:rPr>
      </w:pP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114300" distR="114300">
            <wp:extent cx="2886075" cy="131127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>
                      <a:picLocks noChangeAspect="1"/>
                    </pic:cNvPicPr>
                  </pic:nvPicPr>
                  <pic:blipFill>
                    <a:blip r:embed="rId23"/>
                    <a:srcRect l="57845" t="42435" r="20282" b="39884"/>
                    <a:stretch>
                      <a:fillRect/>
                    </a:stretch>
                  </pic:blipFill>
                  <pic:spPr>
                    <a:xfrm>
                      <a:off x="0" y="0"/>
                      <a:ext cx="2889872" cy="131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eastAsia="es-MX"/>
        </w:rPr>
        <w:t>Aquí el administrador puede añadir, editar y agregar los cursos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114300" distR="114300">
            <wp:extent cx="5269230" cy="296291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s-MX"/>
        </w:rPr>
      </w:pPr>
      <w:r>
        <w:rPr>
          <w:lang w:eastAsia="es-MX"/>
        </w:rPr>
        <w:drawing>
          <wp:inline distT="0" distB="0" distL="114300" distR="114300">
            <wp:extent cx="5269230" cy="2962910"/>
            <wp:effectExtent l="0" t="0" r="762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114300" distR="114300">
            <wp:extent cx="2781300" cy="13430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>
                      <a:picLocks noChangeAspect="1"/>
                    </pic:cNvPicPr>
                  </pic:nvPicPr>
                  <pic:blipFill>
                    <a:blip r:embed="rId23"/>
                    <a:srcRect l="35430" t="60437" r="43240" b="21239"/>
                    <a:stretch>
                      <a:fillRect/>
                    </a:stretch>
                  </pic:blipFill>
                  <pic:spPr>
                    <a:xfrm>
                      <a:off x="0" y="0"/>
                      <a:ext cx="2790586" cy="134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eastAsia="es-MX"/>
        </w:rPr>
        <w:t xml:space="preserve"> Gestionar materias es el campo donde se introducen, se edita y ven las materias que imparte la institución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114300" distR="114300">
            <wp:extent cx="5269230" cy="2962910"/>
            <wp:effectExtent l="0" t="0" r="762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s-MX"/>
        </w:rPr>
      </w:pPr>
    </w:p>
    <w:p>
      <w:pPr>
        <w:rPr>
          <w:lang w:eastAsia="es-MX"/>
        </w:rPr>
      </w:pPr>
      <w:r>
        <w:rPr>
          <w:lang w:eastAsia="es-MX"/>
        </w:rPr>
        <w:drawing>
          <wp:inline distT="0" distB="0" distL="114300" distR="114300">
            <wp:extent cx="5269230" cy="2962910"/>
            <wp:effectExtent l="0" t="0" r="762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s-MX"/>
        </w:rPr>
      </w:pP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114300" distR="114300">
            <wp:extent cx="2360295" cy="1123950"/>
            <wp:effectExtent l="0" t="0" r="190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>
                      <a:picLocks noChangeAspect="1"/>
                    </pic:cNvPicPr>
                  </pic:nvPicPr>
                  <pic:blipFill>
                    <a:blip r:embed="rId23"/>
                    <a:srcRect l="57484" t="60437" r="19740" b="20274"/>
                    <a:stretch>
                      <a:fillRect/>
                    </a:stretch>
                  </pic:blipFill>
                  <pic:spPr>
                    <a:xfrm>
                      <a:off x="0" y="0"/>
                      <a:ext cx="2363435" cy="11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eastAsia="es-MX"/>
        </w:rPr>
        <w:t xml:space="preserve"> Gestionar estudiantes en el campo donde el administrador puede introducir los datos del estudiantes tantos los del tutor.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114300" distR="114300">
            <wp:extent cx="5269230" cy="2962910"/>
            <wp:effectExtent l="0" t="0" r="762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s-MX"/>
        </w:rPr>
      </w:pP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lang w:eastAsia="es-MX"/>
        </w:rPr>
        <w:drawing>
          <wp:inline distT="0" distB="0" distL="114300" distR="114300">
            <wp:extent cx="5269230" cy="2962910"/>
            <wp:effectExtent l="0" t="0" r="762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t xml:space="preserve">El menú en si tiene más campos para el administrador donde en el campo administrador tenemos la página de usuarios en el podemos introducir, editar y agregar los usuarios de la institución </w:t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  <w:r>
        <w:rPr>
          <w:rFonts w:ascii="Times New Roman" w:hAnsi="Times New Roman" w:cs="Times New Roman"/>
          <w:sz w:val="24"/>
          <w:szCs w:val="24"/>
          <w:lang w:eastAsia="es-MX"/>
        </w:rPr>
        <w:drawing>
          <wp:inline distT="0" distB="0" distL="0" distR="0">
            <wp:extent cx="5612130" cy="3155315"/>
            <wp:effectExtent l="0" t="0" r="7620" b="6985"/>
            <wp:docPr id="36" name="Imagen 36" descr="C:\Users\user\Downloads\photo16714110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:\Users\user\Downloads\photo1671411030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eastAsia="es-MX"/>
        </w:rPr>
      </w:pPr>
    </w:p>
    <w:sectPr>
      <w:pgSz w:w="12240" w:h="15840"/>
      <w:pgMar w:top="1417" w:right="1701" w:bottom="1417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0BD57C"/>
    <w:multiLevelType w:val="singleLevel"/>
    <w:tmpl w:val="B30BD57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1">
    <w:nsid w:val="343374D1"/>
    <w:multiLevelType w:val="singleLevel"/>
    <w:tmpl w:val="343374D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2">
    <w:nsid w:val="5EA35D81"/>
    <w:multiLevelType w:val="multilevel"/>
    <w:tmpl w:val="5EA35D81"/>
    <w:lvl w:ilvl="0" w:tentative="0">
      <w:start w:val="1"/>
      <w:numFmt w:val="bullet"/>
      <w:lvlText w:val=""/>
      <w:lvlJc w:val="left"/>
      <w:pPr>
        <w:ind w:left="106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78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9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DFA"/>
    <w:rsid w:val="001537EF"/>
    <w:rsid w:val="002B52F2"/>
    <w:rsid w:val="00435A59"/>
    <w:rsid w:val="00474401"/>
    <w:rsid w:val="005B651D"/>
    <w:rsid w:val="00617FBD"/>
    <w:rsid w:val="00771600"/>
    <w:rsid w:val="00941F97"/>
    <w:rsid w:val="00AF6106"/>
    <w:rsid w:val="00BE2E33"/>
    <w:rsid w:val="00C407D2"/>
    <w:rsid w:val="00C60684"/>
    <w:rsid w:val="00C71FE6"/>
    <w:rsid w:val="00C72E4D"/>
    <w:rsid w:val="00CF1DFA"/>
    <w:rsid w:val="00D414E0"/>
    <w:rsid w:val="00DD42B2"/>
    <w:rsid w:val="00F56456"/>
    <w:rsid w:val="01542909"/>
    <w:rsid w:val="0B183F48"/>
    <w:rsid w:val="139D148E"/>
    <w:rsid w:val="19746C19"/>
    <w:rsid w:val="19D87F67"/>
    <w:rsid w:val="2D766B80"/>
    <w:rsid w:val="31CC72D6"/>
    <w:rsid w:val="40B36A8C"/>
    <w:rsid w:val="5CA36A1D"/>
    <w:rsid w:val="6208004A"/>
    <w:rsid w:val="7FBB3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39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s-MX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link w:val="6"/>
    <w:unhideWhenUsed/>
    <w:uiPriority w:val="99"/>
    <w:pPr>
      <w:tabs>
        <w:tab w:val="center" w:pos="4419"/>
        <w:tab w:val="right" w:pos="8838"/>
      </w:tabs>
      <w:spacing w:after="0" w:line="240" w:lineRule="auto"/>
    </w:pPr>
  </w:style>
  <w:style w:type="paragraph" w:styleId="5">
    <w:name w:val="footer"/>
    <w:basedOn w:val="1"/>
    <w:link w:val="7"/>
    <w:unhideWhenUsed/>
    <w:qFormat/>
    <w:uiPriority w:val="9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6">
    <w:name w:val="Encabezado Car"/>
    <w:basedOn w:val="2"/>
    <w:link w:val="4"/>
    <w:qFormat/>
    <w:uiPriority w:val="99"/>
  </w:style>
  <w:style w:type="character" w:customStyle="1" w:styleId="7">
    <w:name w:val="Pie de página Car"/>
    <w:basedOn w:val="2"/>
    <w:link w:val="5"/>
    <w:qFormat/>
    <w:uiPriority w:val="99"/>
  </w:style>
  <w:style w:type="paragraph" w:styleId="8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28.jpe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518</Words>
  <Characters>2849</Characters>
  <Lines>23</Lines>
  <Paragraphs>6</Paragraphs>
  <TotalTime>49</TotalTime>
  <ScaleCrop>false</ScaleCrop>
  <LinksUpToDate>false</LinksUpToDate>
  <CharactersWithSpaces>3361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2022-12-16T04:26:00Z</dcterms:created>
  <dc:creator>Darlyn Hilario</dc:creator>
  <cp:lastModifiedBy>wilfred</cp:lastModifiedBy>
  <cp:lastPrinted>2022-12-19T04:47:56Z</cp:lastPrinted>
  <dcterms:modified xsi:type="dcterms:W3CDTF">2022-12-19T05:22:50Z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2058-11.2.0.11440</vt:lpwstr>
  </property>
  <property fmtid="{D5CDD505-2E9C-101B-9397-08002B2CF9AE}" pid="3" name="ICV">
    <vt:lpwstr>FEEEBD387B14477D8AAB447EA3228C8E</vt:lpwstr>
  </property>
</Properties>
</file>